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90" w:rsidRDefault="0057253B" w:rsidP="0057253B">
      <w:pPr>
        <w:pStyle w:val="Kop2"/>
      </w:pPr>
      <w:r>
        <w:t>Beginnend beroepsbeoefenaar</w:t>
      </w:r>
    </w:p>
    <w:p w:rsidR="0057253B" w:rsidRPr="0057253B" w:rsidRDefault="0057253B" w:rsidP="0057253B"/>
    <w:p w:rsidR="0057253B" w:rsidRDefault="0057253B" w:rsidP="0057253B">
      <w:r>
        <w:t>De beginnend beroepsbeoefenaar: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heeft brede kennis van de branche, producten en diensten van de organisatie (bedrijf)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heeft brede kennis van de materialen en middelen die bij het werk worden toegepast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heeft brede kennis van gebruikelijke vaktermen binnen de branche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heeft brede kennis van het kwaliteitssysteem en de kwaliteitseisen van het eigen bedrijf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heeft brede vakkennis op werkgebieden zoals werktuigbouwkunde, elektrotechniek, installatietechniek of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mechatronica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kan Engelstalige instructies lezen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kan klantgericht communiceren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kan relevante (NEN-ISO) normen hanteren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kan technische tekeningen en schema's lezen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kan technische werkzaamheden uitvoeren op gebieden zoals werktuigbouwkunde, elektrotechniek,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installatietechniek of mechatronica</w:t>
      </w:r>
    </w:p>
    <w:p w:rsidR="0057253B" w:rsidRDefault="0057253B" w:rsidP="0057253B">
      <w:pPr>
        <w:pStyle w:val="Lijstalinea"/>
        <w:numPr>
          <w:ilvl w:val="0"/>
          <w:numId w:val="3"/>
        </w:numPr>
      </w:pPr>
      <w:r>
        <w:t>kan tekeningen maken en aanpassen</w:t>
      </w:r>
      <w:r>
        <w:t xml:space="preserve"> </w:t>
      </w:r>
      <w:sdt>
        <w:sdtPr>
          <w:id w:val="-844248574"/>
          <w:citation/>
        </w:sdtPr>
        <w:sdtContent>
          <w:r>
            <w:fldChar w:fldCharType="begin"/>
          </w:r>
          <w:r>
            <w:instrText xml:space="preserve"> CITATION Kwa21 \l 1043 </w:instrText>
          </w:r>
          <w:r>
            <w:fldChar w:fldCharType="separate"/>
          </w:r>
          <w:r>
            <w:rPr>
              <w:noProof/>
            </w:rPr>
            <w:t>(Kwalificaties mbo, 2021)</w:t>
          </w:r>
          <w:r>
            <w:fldChar w:fldCharType="end"/>
          </w:r>
        </w:sdtContent>
      </w:sdt>
    </w:p>
    <w:p w:rsidR="0057253B" w:rsidRDefault="0057253B" w:rsidP="0057253B">
      <w:bookmarkStart w:id="0" w:name="_GoBack"/>
      <w:bookmarkEnd w:id="0"/>
    </w:p>
    <w:sectPr w:rsidR="0057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4384"/>
    <w:multiLevelType w:val="hybridMultilevel"/>
    <w:tmpl w:val="1BECB296"/>
    <w:lvl w:ilvl="0" w:tplc="90A215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279"/>
    <w:multiLevelType w:val="hybridMultilevel"/>
    <w:tmpl w:val="54D85F36"/>
    <w:lvl w:ilvl="0" w:tplc="90A21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4059"/>
    <w:multiLevelType w:val="hybridMultilevel"/>
    <w:tmpl w:val="D0B2D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B"/>
    <w:rsid w:val="0057253B"/>
    <w:rsid w:val="00D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8C04A-ADA1-4473-9FA2-5795862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253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7253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7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Kwa21</b:Tag>
    <b:SourceType>InternetSite</b:SourceType>
    <b:Guid>{177CD6CF-E66A-4832-AD1D-3DFA033D4F81}</b:Guid>
    <b:Title>Kwalificaties mbo</b:Title>
    <b:InternetSiteTitle>kwlaificaties.s-bb.nl</b:InternetSiteTitle>
    <b:Year>2021</b:Year>
    <b:Month>juni</b:Month>
    <b:Day>3</b:Day>
    <b:URL>https://kwalificaties.s-bb.nl/Details/Index/2735?type=kwalificatie&amp;item_id=982278&amp;returnUrl=%2F%3FResultaatType%3DAlles%26AardKeuzedeel%3D%26SBU%3D%26Niveau%3D%26Wettelijkeberoepsvereisten%3D%26Cohort%3D%26Schooljaar%3D%26Certificaat%3D%26Trefwoorden%3Dte</b:URL>
    <b:RefOrder>1</b:RefOrder>
  </b:Source>
</b:Sources>
</file>

<file path=customXml/itemProps1.xml><?xml version="1.0" encoding="utf-8"?>
<ds:datastoreItem xmlns:ds="http://schemas.openxmlformats.org/officeDocument/2006/customXml" ds:itemID="{880592B5-34A4-45B3-A5AF-34900F22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Damme</dc:creator>
  <cp:keywords/>
  <dc:description/>
  <cp:lastModifiedBy>Marjon Damme</cp:lastModifiedBy>
  <cp:revision>1</cp:revision>
  <dcterms:created xsi:type="dcterms:W3CDTF">2021-06-03T11:16:00Z</dcterms:created>
  <dcterms:modified xsi:type="dcterms:W3CDTF">2021-06-03T11:24:00Z</dcterms:modified>
</cp:coreProperties>
</file>